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E2B" w:rsidRPr="00D35E2B" w:rsidRDefault="00874146" w:rsidP="00D35E2B">
      <w:pPr>
        <w:pStyle w:val="BodyText"/>
        <w:jc w:val="left"/>
        <w:rPr>
          <w:rFonts w:asciiTheme="minorHAnsi" w:hAnsiTheme="minorHAnsi"/>
          <w:b/>
        </w:rPr>
      </w:pPr>
      <w:r>
        <w:rPr>
          <w:rFonts w:asciiTheme="minorHAnsi" w:hAnsiTheme="minorHAnsi"/>
          <w:b/>
        </w:rPr>
        <w:t>University Youth Programs</w:t>
      </w:r>
    </w:p>
    <w:p w:rsidR="00D35E2B" w:rsidRPr="00D35E2B" w:rsidRDefault="00D35E2B" w:rsidP="00D35E2B">
      <w:pPr>
        <w:pStyle w:val="BodyText"/>
        <w:jc w:val="left"/>
        <w:rPr>
          <w:rFonts w:asciiTheme="minorHAnsi" w:hAnsiTheme="minorHAnsi"/>
        </w:rPr>
      </w:pPr>
      <w:r w:rsidRPr="00D35E2B">
        <w:rPr>
          <w:rFonts w:asciiTheme="minorHAnsi" w:hAnsiTheme="minorHAnsi"/>
        </w:rPr>
        <w:t>Texas A&amp;M University</w:t>
      </w:r>
    </w:p>
    <w:p w:rsidR="00D35E2B" w:rsidRPr="00D35E2B" w:rsidRDefault="0075600F" w:rsidP="00D35E2B">
      <w:pPr>
        <w:pStyle w:val="BodyText"/>
        <w:jc w:val="left"/>
        <w:rPr>
          <w:rFonts w:asciiTheme="minorHAnsi" w:hAnsiTheme="minorHAnsi"/>
        </w:rPr>
      </w:pPr>
      <w:r>
        <w:rPr>
          <w:rFonts w:asciiTheme="minorHAnsi" w:hAnsiTheme="minorHAnsi"/>
        </w:rPr>
        <w:t>Medical Sciences Library, Suite 007, Room 024</w:t>
      </w:r>
    </w:p>
    <w:p w:rsidR="00D35E2B" w:rsidRPr="00D35E2B" w:rsidRDefault="00D35E2B" w:rsidP="00D35E2B">
      <w:pPr>
        <w:pStyle w:val="BodyText"/>
        <w:jc w:val="left"/>
        <w:rPr>
          <w:rFonts w:asciiTheme="minorHAnsi" w:hAnsiTheme="minorHAnsi"/>
        </w:rPr>
      </w:pPr>
      <w:r w:rsidRPr="00D35E2B">
        <w:rPr>
          <w:rFonts w:asciiTheme="minorHAnsi" w:hAnsiTheme="minorHAnsi"/>
        </w:rPr>
        <w:t>College Station, TX 77843-</w:t>
      </w:r>
      <w:r w:rsidR="0075600F">
        <w:rPr>
          <w:rFonts w:asciiTheme="minorHAnsi" w:hAnsiTheme="minorHAnsi"/>
        </w:rPr>
        <w:t>4462</w:t>
      </w:r>
    </w:p>
    <w:p w:rsidR="00D35E2B" w:rsidRPr="00D35E2B" w:rsidRDefault="00D35E2B" w:rsidP="00D35E2B">
      <w:pPr>
        <w:pStyle w:val="BodyText"/>
        <w:jc w:val="left"/>
        <w:rPr>
          <w:rFonts w:asciiTheme="minorHAnsi" w:hAnsiTheme="minorHAnsi"/>
        </w:rPr>
      </w:pPr>
      <w:r w:rsidRPr="00D35E2B">
        <w:rPr>
          <w:rFonts w:asciiTheme="minorHAnsi" w:hAnsiTheme="minorHAnsi"/>
        </w:rPr>
        <w:t xml:space="preserve">(979) </w:t>
      </w:r>
      <w:r w:rsidR="0075600F">
        <w:rPr>
          <w:rFonts w:asciiTheme="minorHAnsi" w:hAnsiTheme="minorHAnsi"/>
        </w:rPr>
        <w:t>862</w:t>
      </w:r>
      <w:r w:rsidRPr="00D35E2B">
        <w:rPr>
          <w:rFonts w:asciiTheme="minorHAnsi" w:hAnsiTheme="minorHAnsi"/>
        </w:rPr>
        <w:t>-</w:t>
      </w:r>
      <w:r w:rsidR="0075600F">
        <w:rPr>
          <w:rFonts w:asciiTheme="minorHAnsi" w:hAnsiTheme="minorHAnsi"/>
        </w:rPr>
        <w:t>3295</w:t>
      </w:r>
      <w:bookmarkStart w:id="0" w:name="_GoBack"/>
      <w:bookmarkEnd w:id="0"/>
    </w:p>
    <w:p w:rsidR="00D35E2B" w:rsidRPr="00D35E2B" w:rsidRDefault="00D35E2B" w:rsidP="00D35E2B">
      <w:pPr>
        <w:pStyle w:val="BodyText"/>
        <w:jc w:val="left"/>
        <w:rPr>
          <w:rFonts w:asciiTheme="minorHAnsi" w:hAnsiTheme="minorHAnsi"/>
        </w:rPr>
      </w:pPr>
    </w:p>
    <w:p w:rsidR="00D35E2B" w:rsidRPr="00D35E2B" w:rsidRDefault="00D35E2B" w:rsidP="00D35E2B">
      <w:pPr>
        <w:pStyle w:val="BodyText"/>
        <w:jc w:val="left"/>
        <w:rPr>
          <w:rFonts w:asciiTheme="minorHAnsi" w:hAnsiTheme="minorHAnsi"/>
        </w:rPr>
      </w:pPr>
      <w:r w:rsidRPr="00D35E2B">
        <w:rPr>
          <w:rFonts w:asciiTheme="minorHAnsi" w:hAnsiTheme="minorHAnsi"/>
          <w:highlight w:val="yellow"/>
        </w:rPr>
        <w:t>DATE</w:t>
      </w:r>
    </w:p>
    <w:p w:rsidR="00D35E2B" w:rsidRPr="00D35E2B" w:rsidRDefault="00D35E2B" w:rsidP="00D35E2B">
      <w:pPr>
        <w:pStyle w:val="BodyText"/>
        <w:jc w:val="left"/>
        <w:rPr>
          <w:rFonts w:asciiTheme="minorHAnsi" w:hAnsiTheme="minorHAnsi"/>
        </w:rPr>
      </w:pPr>
    </w:p>
    <w:p w:rsidR="00D35E2B" w:rsidRPr="00D35E2B" w:rsidRDefault="00D35E2B" w:rsidP="00D35E2B">
      <w:pPr>
        <w:pStyle w:val="BodyText"/>
        <w:jc w:val="left"/>
        <w:rPr>
          <w:rFonts w:asciiTheme="minorHAnsi" w:hAnsiTheme="minorHAnsi"/>
        </w:rPr>
      </w:pPr>
      <w:r w:rsidRPr="00D35E2B">
        <w:rPr>
          <w:rFonts w:asciiTheme="minorHAnsi" w:hAnsiTheme="minorHAnsi"/>
        </w:rPr>
        <w:t xml:space="preserve">Dear </w:t>
      </w:r>
      <w:smartTag w:uri="urn:schemas-microsoft-com:office:smarttags" w:element="place">
        <w:smartTag w:uri="urn:schemas-microsoft-com:office:smarttags" w:element="PlaceType">
          <w:r w:rsidRPr="00D35E2B">
            <w:rPr>
              <w:rFonts w:asciiTheme="minorHAnsi" w:hAnsiTheme="minorHAnsi"/>
            </w:rPr>
            <w:t>Camp</w:t>
          </w:r>
        </w:smartTag>
        <w:r w:rsidRPr="00D35E2B">
          <w:rPr>
            <w:rFonts w:asciiTheme="minorHAnsi" w:hAnsiTheme="minorHAnsi"/>
          </w:rPr>
          <w:t xml:space="preserve"> </w:t>
        </w:r>
        <w:smartTag w:uri="urn:schemas-microsoft-com:office:smarttags" w:element="PlaceName">
          <w:r w:rsidRPr="00D35E2B">
            <w:rPr>
              <w:rFonts w:asciiTheme="minorHAnsi" w:hAnsiTheme="minorHAnsi"/>
            </w:rPr>
            <w:t>Participant</w:t>
          </w:r>
        </w:smartTag>
      </w:smartTag>
      <w:r w:rsidRPr="00D35E2B">
        <w:rPr>
          <w:rFonts w:asciiTheme="minorHAnsi" w:hAnsiTheme="minorHAnsi"/>
        </w:rPr>
        <w:t>,</w:t>
      </w:r>
    </w:p>
    <w:p w:rsidR="00D35E2B" w:rsidRPr="00D35E2B" w:rsidRDefault="00D35E2B" w:rsidP="00D35E2B">
      <w:pPr>
        <w:pStyle w:val="BodyText"/>
        <w:jc w:val="left"/>
        <w:rPr>
          <w:rFonts w:asciiTheme="minorHAnsi" w:hAnsiTheme="minorHAnsi"/>
        </w:rPr>
      </w:pPr>
    </w:p>
    <w:p w:rsidR="00D35E2B" w:rsidRPr="00D35E2B" w:rsidRDefault="00D35E2B" w:rsidP="00D35E2B">
      <w:pPr>
        <w:pStyle w:val="BodyText"/>
        <w:jc w:val="both"/>
        <w:rPr>
          <w:rFonts w:asciiTheme="minorHAnsi" w:hAnsiTheme="minorHAnsi"/>
        </w:rPr>
      </w:pPr>
      <w:r w:rsidRPr="00D35E2B">
        <w:rPr>
          <w:rFonts w:asciiTheme="minorHAnsi" w:hAnsiTheme="minorHAnsi"/>
        </w:rPr>
        <w:t xml:space="preserve">This letter serves as a follow-up to your clinic/hospital visit to </w:t>
      </w:r>
      <w:r w:rsidRPr="00D35E2B">
        <w:rPr>
          <w:rFonts w:asciiTheme="minorHAnsi" w:hAnsiTheme="minorHAnsi"/>
          <w:highlight w:val="yellow"/>
        </w:rPr>
        <w:t>HOSPITAL/CLINIC</w:t>
      </w:r>
      <w:r w:rsidRPr="00D35E2B">
        <w:rPr>
          <w:rFonts w:asciiTheme="minorHAnsi" w:hAnsiTheme="minorHAnsi"/>
        </w:rPr>
        <w:t xml:space="preserve"> ______________________following an injury at </w:t>
      </w:r>
      <w:r w:rsidRPr="00D35E2B">
        <w:rPr>
          <w:rFonts w:asciiTheme="minorHAnsi" w:hAnsiTheme="minorHAnsi"/>
          <w:highlight w:val="yellow"/>
        </w:rPr>
        <w:t>CAMP</w:t>
      </w:r>
      <w:r w:rsidRPr="00D35E2B">
        <w:rPr>
          <w:rFonts w:asciiTheme="minorHAnsi" w:hAnsiTheme="minorHAnsi"/>
        </w:rPr>
        <w:t xml:space="preserve"> on </w:t>
      </w:r>
      <w:r w:rsidRPr="00D35E2B">
        <w:rPr>
          <w:rFonts w:asciiTheme="minorHAnsi" w:hAnsiTheme="minorHAnsi"/>
          <w:highlight w:val="yellow"/>
        </w:rPr>
        <w:t>DATE</w:t>
      </w:r>
      <w:r w:rsidRPr="00D35E2B">
        <w:rPr>
          <w:rFonts w:asciiTheme="minorHAnsi" w:hAnsiTheme="minorHAnsi"/>
        </w:rPr>
        <w:t>____________. You and/or your parent/guardian will need to complete Part B of the notification of injury form and submit to the insurance carrier listed below:</w:t>
      </w:r>
    </w:p>
    <w:p w:rsidR="00D35E2B" w:rsidRPr="00D35E2B" w:rsidRDefault="00D35E2B" w:rsidP="00D35E2B">
      <w:pPr>
        <w:pStyle w:val="BodyText"/>
        <w:jc w:val="both"/>
        <w:rPr>
          <w:rFonts w:asciiTheme="minorHAnsi" w:hAnsiTheme="minorHAnsi"/>
        </w:rPr>
      </w:pPr>
    </w:p>
    <w:p w:rsidR="00CA061F" w:rsidRDefault="00CA061F" w:rsidP="00D35E2B">
      <w:pPr>
        <w:pStyle w:val="NormalWeb"/>
        <w:shd w:val="clear" w:color="auto" w:fill="FFFFFF"/>
        <w:spacing w:before="0" w:beforeAutospacing="0" w:after="0" w:afterAutospacing="0"/>
        <w:ind w:left="1440"/>
        <w:rPr>
          <w:rFonts w:asciiTheme="minorHAnsi" w:eastAsia="Adobe Gothic Std B" w:hAnsiTheme="minorHAnsi"/>
          <w:color w:val="000000"/>
        </w:rPr>
      </w:pPr>
      <w:r w:rsidRPr="00CA061F">
        <w:rPr>
          <w:rFonts w:asciiTheme="minorHAnsi" w:eastAsia="Adobe Gothic Std B" w:hAnsiTheme="minorHAnsi"/>
          <w:color w:val="000000"/>
        </w:rPr>
        <w:t xml:space="preserve">Relation Insurance Services </w:t>
      </w:r>
    </w:p>
    <w:p w:rsidR="00D35E2B" w:rsidRPr="00D35E2B" w:rsidRDefault="00D35E2B" w:rsidP="00D35E2B">
      <w:pPr>
        <w:pStyle w:val="NormalWeb"/>
        <w:shd w:val="clear" w:color="auto" w:fill="FFFFFF"/>
        <w:spacing w:before="0" w:beforeAutospacing="0" w:after="0" w:afterAutospacing="0"/>
        <w:ind w:left="1440"/>
        <w:rPr>
          <w:rFonts w:asciiTheme="minorHAnsi" w:eastAsia="Adobe Gothic Std B" w:hAnsiTheme="minorHAnsi"/>
          <w:color w:val="000000"/>
        </w:rPr>
      </w:pPr>
      <w:r w:rsidRPr="00D35E2B">
        <w:rPr>
          <w:rFonts w:asciiTheme="minorHAnsi" w:eastAsia="Adobe Gothic Std B" w:hAnsiTheme="minorHAnsi"/>
          <w:color w:val="000000"/>
        </w:rPr>
        <w:t>P.O. Box 25936</w:t>
      </w:r>
    </w:p>
    <w:p w:rsidR="00D35E2B" w:rsidRPr="00D35E2B" w:rsidRDefault="00D35E2B" w:rsidP="00D35E2B">
      <w:pPr>
        <w:pStyle w:val="NormalWeb"/>
        <w:shd w:val="clear" w:color="auto" w:fill="FFFFFF"/>
        <w:spacing w:before="0" w:beforeAutospacing="0" w:after="0" w:afterAutospacing="0"/>
        <w:ind w:left="1440"/>
        <w:rPr>
          <w:rFonts w:asciiTheme="minorHAnsi" w:eastAsia="Adobe Gothic Std B" w:hAnsiTheme="minorHAnsi"/>
          <w:color w:val="000000"/>
        </w:rPr>
      </w:pPr>
      <w:r w:rsidRPr="00D35E2B">
        <w:rPr>
          <w:rFonts w:asciiTheme="minorHAnsi" w:eastAsia="Adobe Gothic Std B" w:hAnsiTheme="minorHAnsi"/>
          <w:color w:val="000000"/>
        </w:rPr>
        <w:t>Overland Park, KS 66225</w:t>
      </w:r>
    </w:p>
    <w:p w:rsidR="00D35E2B" w:rsidRPr="00D35E2B" w:rsidRDefault="00D35E2B" w:rsidP="00D35E2B">
      <w:pPr>
        <w:pStyle w:val="NormalWeb"/>
        <w:shd w:val="clear" w:color="auto" w:fill="FFFFFF"/>
        <w:spacing w:before="0" w:beforeAutospacing="0" w:after="0" w:afterAutospacing="0"/>
        <w:ind w:left="1440"/>
        <w:rPr>
          <w:rFonts w:asciiTheme="minorHAnsi" w:eastAsia="Adobe Gothic Std B" w:hAnsiTheme="minorHAnsi"/>
          <w:color w:val="000000"/>
        </w:rPr>
      </w:pPr>
      <w:r w:rsidRPr="00D35E2B">
        <w:rPr>
          <w:rFonts w:asciiTheme="minorHAnsi" w:eastAsia="Adobe Gothic Std B" w:hAnsiTheme="minorHAnsi"/>
          <w:color w:val="000000"/>
        </w:rPr>
        <w:t>(877) 246-6997 - phone</w:t>
      </w:r>
    </w:p>
    <w:p w:rsidR="00D35E2B" w:rsidRPr="00D35E2B" w:rsidRDefault="00D35E2B" w:rsidP="00D35E2B">
      <w:pPr>
        <w:pStyle w:val="NormalWeb"/>
        <w:shd w:val="clear" w:color="auto" w:fill="FFFFFF"/>
        <w:spacing w:before="0" w:beforeAutospacing="0" w:after="0" w:afterAutospacing="0"/>
        <w:ind w:left="1440"/>
        <w:rPr>
          <w:rFonts w:asciiTheme="minorHAnsi" w:eastAsia="Adobe Gothic Std B" w:hAnsiTheme="minorHAnsi"/>
          <w:color w:val="000000"/>
        </w:rPr>
      </w:pPr>
      <w:r w:rsidRPr="00D35E2B">
        <w:rPr>
          <w:rFonts w:asciiTheme="minorHAnsi" w:eastAsia="Adobe Gothic Std B" w:hAnsiTheme="minorHAnsi"/>
          <w:color w:val="000000"/>
        </w:rPr>
        <w:t>(913) 327-7520 – fax</w:t>
      </w:r>
    </w:p>
    <w:p w:rsidR="00D35E2B" w:rsidRPr="00D35E2B" w:rsidRDefault="00D35E2B" w:rsidP="00D35E2B">
      <w:pPr>
        <w:pStyle w:val="NormalWeb"/>
        <w:shd w:val="clear" w:color="auto" w:fill="FFFFFF"/>
        <w:ind w:left="1440"/>
        <w:rPr>
          <w:rFonts w:asciiTheme="minorHAnsi" w:hAnsiTheme="minorHAnsi"/>
        </w:rPr>
      </w:pPr>
      <w:r w:rsidRPr="00D35E2B">
        <w:rPr>
          <w:rFonts w:asciiTheme="minorHAnsi" w:eastAsia="Adobe Gothic Std B" w:hAnsiTheme="minorHAnsi"/>
        </w:rPr>
        <w:t xml:space="preserve">*Please do NOT submit the claim form to the </w:t>
      </w:r>
      <w:r w:rsidR="00874146">
        <w:rPr>
          <w:rFonts w:asciiTheme="minorHAnsi" w:eastAsia="Adobe Gothic Std B" w:hAnsiTheme="minorHAnsi"/>
        </w:rPr>
        <w:t>University Youth Programs</w:t>
      </w:r>
      <w:r w:rsidRPr="00D35E2B">
        <w:rPr>
          <w:rFonts w:asciiTheme="minorHAnsi" w:eastAsia="Adobe Gothic Std B" w:hAnsiTheme="minorHAnsi"/>
        </w:rPr>
        <w:t xml:space="preserve">, Texas A&amp;M University or </w:t>
      </w:r>
      <w:r w:rsidRPr="00D35E2B">
        <w:rPr>
          <w:rFonts w:asciiTheme="minorHAnsi" w:eastAsia="Adobe Gothic Std B" w:hAnsiTheme="minorHAnsi"/>
          <w:highlight w:val="yellow"/>
        </w:rPr>
        <w:t>CAMP</w:t>
      </w:r>
      <w:r w:rsidRPr="00D35E2B">
        <w:rPr>
          <w:rFonts w:asciiTheme="minorHAnsi" w:eastAsia="Adobe Gothic Std B" w:hAnsiTheme="minorHAnsi"/>
        </w:rPr>
        <w:t xml:space="preserve"> representatives. </w:t>
      </w:r>
    </w:p>
    <w:p w:rsidR="00D35E2B" w:rsidRPr="00D35E2B" w:rsidRDefault="00D35E2B" w:rsidP="00D35E2B">
      <w:pPr>
        <w:pStyle w:val="BodyText"/>
        <w:jc w:val="both"/>
        <w:rPr>
          <w:rFonts w:asciiTheme="minorHAnsi" w:hAnsiTheme="minorHAnsi"/>
        </w:rPr>
      </w:pPr>
      <w:r w:rsidRPr="00D35E2B">
        <w:rPr>
          <w:rFonts w:asciiTheme="minorHAnsi" w:hAnsiTheme="minorHAnsi"/>
        </w:rPr>
        <w:t xml:space="preserve">Claim forms must be submitted to the above carrier within 90 days from the date of the accident. Eligible covered expenses will be paid only if they are in EXCESS of other valid and collectible insurance.  If you are covered by any other insurance, you must submit to your PRIMARY carrier first.  After your PRIMARY insurance has paid, then submit the entire form along with (1) all itemized bills and (2) any Explanation of Benefits received from your primary carrier.  </w:t>
      </w:r>
    </w:p>
    <w:p w:rsidR="00D35E2B" w:rsidRPr="00D35E2B" w:rsidRDefault="00D35E2B" w:rsidP="00D35E2B">
      <w:pPr>
        <w:pStyle w:val="BodyText"/>
        <w:jc w:val="both"/>
        <w:rPr>
          <w:rFonts w:asciiTheme="minorHAnsi" w:hAnsiTheme="minorHAnsi"/>
        </w:rPr>
      </w:pPr>
    </w:p>
    <w:p w:rsidR="00D35E2B" w:rsidRPr="00D35E2B" w:rsidRDefault="00D35E2B" w:rsidP="00D35E2B">
      <w:pPr>
        <w:pStyle w:val="BodyText"/>
        <w:jc w:val="both"/>
        <w:rPr>
          <w:rFonts w:asciiTheme="minorHAnsi" w:hAnsiTheme="minorHAnsi"/>
        </w:rPr>
      </w:pPr>
      <w:r w:rsidRPr="00D35E2B">
        <w:rPr>
          <w:rFonts w:asciiTheme="minorHAnsi" w:hAnsiTheme="minorHAnsi"/>
        </w:rPr>
        <w:t>Please note that Balance Due statements are not acceptable.  Itemized bills must be on standardized billing forms such as a CMS 1500 (physician’s offices) or a UB04 (hospitals). Please keep copies of everything.</w:t>
      </w:r>
    </w:p>
    <w:p w:rsidR="00D35E2B" w:rsidRPr="00D35E2B" w:rsidRDefault="00D35E2B" w:rsidP="00D35E2B">
      <w:pPr>
        <w:pStyle w:val="BodyText"/>
        <w:jc w:val="left"/>
        <w:rPr>
          <w:rFonts w:asciiTheme="minorHAnsi" w:hAnsiTheme="minorHAnsi"/>
        </w:rPr>
      </w:pPr>
    </w:p>
    <w:p w:rsidR="00D35E2B" w:rsidRPr="00D35E2B" w:rsidRDefault="00D35E2B" w:rsidP="00D35E2B">
      <w:pPr>
        <w:pStyle w:val="BodyText"/>
        <w:jc w:val="left"/>
        <w:rPr>
          <w:rFonts w:asciiTheme="minorHAnsi" w:hAnsiTheme="minorHAnsi"/>
        </w:rPr>
      </w:pPr>
      <w:r w:rsidRPr="00D35E2B">
        <w:rPr>
          <w:rFonts w:asciiTheme="minorHAnsi" w:hAnsiTheme="minorHAnsi"/>
        </w:rPr>
        <w:t>Should you have questions concerning this process, please contact:</w:t>
      </w:r>
    </w:p>
    <w:p w:rsidR="00D35E2B" w:rsidRPr="00D35E2B" w:rsidRDefault="00D35E2B" w:rsidP="00D35E2B">
      <w:pPr>
        <w:pStyle w:val="BodyText"/>
        <w:jc w:val="left"/>
        <w:rPr>
          <w:rFonts w:asciiTheme="minorHAnsi" w:hAnsiTheme="minorHAnsi"/>
        </w:rPr>
      </w:pPr>
    </w:p>
    <w:p w:rsidR="00D35E2B" w:rsidRPr="00D35E2B" w:rsidRDefault="00D35E2B" w:rsidP="00D35E2B">
      <w:pPr>
        <w:pStyle w:val="BodyText"/>
        <w:jc w:val="left"/>
        <w:rPr>
          <w:rFonts w:asciiTheme="minorHAnsi" w:hAnsiTheme="minorHAnsi"/>
          <w:highlight w:val="yellow"/>
        </w:rPr>
      </w:pPr>
      <w:smartTag w:uri="urn:schemas-microsoft-com:office:smarttags" w:element="PlaceName">
        <w:smartTag w:uri="urn:schemas-microsoft-com:office:smarttags" w:element="PlaceName">
          <w:r w:rsidRPr="00D35E2B">
            <w:rPr>
              <w:rFonts w:asciiTheme="minorHAnsi" w:hAnsiTheme="minorHAnsi"/>
              <w:highlight w:val="yellow"/>
            </w:rPr>
            <w:t>CAMP</w:t>
          </w:r>
        </w:smartTag>
        <w:r w:rsidRPr="00D35E2B">
          <w:rPr>
            <w:rFonts w:asciiTheme="minorHAnsi" w:hAnsiTheme="minorHAnsi"/>
            <w:highlight w:val="yellow"/>
          </w:rPr>
          <w:t xml:space="preserve"> </w:t>
        </w:r>
        <w:smartTag w:uri="urn:schemas-microsoft-com:office:smarttags" w:element="PlaceName">
          <w:r w:rsidRPr="00D35E2B">
            <w:rPr>
              <w:rFonts w:asciiTheme="minorHAnsi" w:hAnsiTheme="minorHAnsi"/>
              <w:highlight w:val="yellow"/>
            </w:rPr>
            <w:t>REPRESENTATIVE</w:t>
          </w:r>
        </w:smartTag>
      </w:smartTag>
    </w:p>
    <w:p w:rsidR="00D35E2B" w:rsidRPr="00D35E2B" w:rsidRDefault="00D35E2B" w:rsidP="00D35E2B">
      <w:pPr>
        <w:pStyle w:val="BodyText"/>
        <w:jc w:val="left"/>
        <w:rPr>
          <w:rFonts w:asciiTheme="minorHAnsi" w:hAnsiTheme="minorHAnsi"/>
          <w:highlight w:val="yellow"/>
        </w:rPr>
      </w:pPr>
      <w:r w:rsidRPr="00D35E2B">
        <w:rPr>
          <w:rFonts w:asciiTheme="minorHAnsi" w:hAnsiTheme="minorHAnsi"/>
          <w:highlight w:val="yellow"/>
        </w:rPr>
        <w:t>CAMP</w:t>
      </w:r>
    </w:p>
    <w:p w:rsidR="00D35E2B" w:rsidRPr="00D35E2B" w:rsidRDefault="00D35E2B" w:rsidP="00D35E2B">
      <w:pPr>
        <w:pStyle w:val="BodyText"/>
        <w:jc w:val="left"/>
        <w:rPr>
          <w:rFonts w:asciiTheme="minorHAnsi" w:hAnsiTheme="minorHAnsi"/>
          <w:highlight w:val="yellow"/>
        </w:rPr>
      </w:pPr>
      <w:r w:rsidRPr="00D35E2B">
        <w:rPr>
          <w:rFonts w:asciiTheme="minorHAnsi" w:hAnsiTheme="minorHAnsi"/>
          <w:highlight w:val="yellow"/>
        </w:rPr>
        <w:t xml:space="preserve">PHONE </w:t>
      </w:r>
    </w:p>
    <w:p w:rsidR="00D35E2B" w:rsidRPr="00D35E2B" w:rsidRDefault="00D35E2B" w:rsidP="00D35E2B">
      <w:pPr>
        <w:pStyle w:val="BodyText"/>
        <w:jc w:val="left"/>
        <w:rPr>
          <w:rFonts w:asciiTheme="minorHAnsi" w:hAnsiTheme="minorHAnsi"/>
        </w:rPr>
      </w:pPr>
      <w:r w:rsidRPr="00D35E2B">
        <w:rPr>
          <w:rFonts w:asciiTheme="minorHAnsi" w:hAnsiTheme="minorHAnsi"/>
          <w:highlight w:val="yellow"/>
        </w:rPr>
        <w:t>EMAIL</w:t>
      </w:r>
    </w:p>
    <w:p w:rsidR="00D35E2B" w:rsidRPr="00D35E2B" w:rsidRDefault="00D35E2B" w:rsidP="00D35E2B">
      <w:pPr>
        <w:pStyle w:val="BodyText"/>
        <w:jc w:val="left"/>
        <w:rPr>
          <w:rFonts w:asciiTheme="minorHAnsi" w:hAnsiTheme="minorHAnsi"/>
        </w:rPr>
      </w:pPr>
    </w:p>
    <w:p w:rsidR="00D35E2B" w:rsidRPr="00D35E2B" w:rsidRDefault="00D35E2B" w:rsidP="00D35E2B">
      <w:pPr>
        <w:pStyle w:val="BodyText"/>
        <w:jc w:val="left"/>
        <w:rPr>
          <w:rFonts w:asciiTheme="minorHAnsi" w:hAnsiTheme="minorHAnsi"/>
        </w:rPr>
      </w:pPr>
      <w:r w:rsidRPr="00D35E2B">
        <w:rPr>
          <w:rFonts w:asciiTheme="minorHAnsi" w:hAnsiTheme="minorHAnsi"/>
        </w:rPr>
        <w:t>Sincerely,</w:t>
      </w:r>
    </w:p>
    <w:p w:rsidR="00D35E2B" w:rsidRPr="00D35E2B" w:rsidRDefault="00D35E2B" w:rsidP="00D35E2B">
      <w:pPr>
        <w:pStyle w:val="BodyText"/>
        <w:jc w:val="left"/>
        <w:rPr>
          <w:rFonts w:asciiTheme="minorHAnsi" w:hAnsiTheme="minorHAnsi"/>
        </w:rPr>
      </w:pPr>
    </w:p>
    <w:p w:rsidR="00FA5775" w:rsidRPr="00D35E2B" w:rsidRDefault="00D35E2B" w:rsidP="00D35E2B">
      <w:pPr>
        <w:pStyle w:val="BodyText"/>
        <w:jc w:val="left"/>
        <w:rPr>
          <w:rFonts w:asciiTheme="minorHAnsi" w:hAnsiTheme="minorHAnsi"/>
        </w:rPr>
      </w:pPr>
      <w:r w:rsidRPr="00D35E2B">
        <w:rPr>
          <w:rFonts w:asciiTheme="minorHAnsi" w:hAnsiTheme="minorHAnsi"/>
          <w:highlight w:val="yellow"/>
        </w:rPr>
        <w:t>CAMP</w:t>
      </w:r>
    </w:p>
    <w:sectPr w:rsidR="00FA5775" w:rsidRPr="00D35E2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63D" w:rsidRDefault="00C1663D" w:rsidP="00C1663D">
      <w:r>
        <w:separator/>
      </w:r>
    </w:p>
  </w:endnote>
  <w:endnote w:type="continuationSeparator" w:id="0">
    <w:p w:rsidR="00C1663D" w:rsidRDefault="00C1663D" w:rsidP="00C1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dobe Gothic Std B">
    <w:panose1 w:val="00000000000000000000"/>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63D" w:rsidRDefault="00C1663D" w:rsidP="00C1663D">
      <w:r>
        <w:separator/>
      </w:r>
    </w:p>
  </w:footnote>
  <w:footnote w:type="continuationSeparator" w:id="0">
    <w:p w:rsidR="00C1663D" w:rsidRDefault="00C1663D" w:rsidP="00C16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63D" w:rsidRPr="00C1663D" w:rsidRDefault="00BE29BE" w:rsidP="00D35E2B">
    <w:pPr>
      <w:pStyle w:val="Header"/>
      <w:rPr>
        <w:sz w:val="24"/>
      </w:rPr>
    </w:pPr>
    <w:r>
      <w:rPr>
        <w:noProof/>
      </w:rPr>
      <w:drawing>
        <wp:anchor distT="0" distB="0" distL="114300" distR="114300" simplePos="0" relativeHeight="251659264" behindDoc="0" locked="0" layoutInCell="1" allowOverlap="1" wp14:anchorId="3657914B" wp14:editId="586DC06A">
          <wp:simplePos x="0" y="0"/>
          <wp:positionH relativeFrom="margin">
            <wp:posOffset>4101076</wp:posOffset>
          </wp:positionH>
          <wp:positionV relativeFrom="paragraph">
            <wp:posOffset>-104775</wp:posOffset>
          </wp:positionV>
          <wp:extent cx="2199148" cy="549787"/>
          <wp:effectExtent l="0" t="0" r="0" b="317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9148" cy="5497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F6F86"/>
    <w:multiLevelType w:val="hybridMultilevel"/>
    <w:tmpl w:val="E0385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017F0C"/>
    <w:multiLevelType w:val="hybridMultilevel"/>
    <w:tmpl w:val="95F6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66589"/>
    <w:multiLevelType w:val="hybridMultilevel"/>
    <w:tmpl w:val="F0B27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3D"/>
    <w:rsid w:val="00096D21"/>
    <w:rsid w:val="001E3758"/>
    <w:rsid w:val="003434A7"/>
    <w:rsid w:val="00366AA5"/>
    <w:rsid w:val="004A4749"/>
    <w:rsid w:val="00584A92"/>
    <w:rsid w:val="006E1F26"/>
    <w:rsid w:val="0075600F"/>
    <w:rsid w:val="00874146"/>
    <w:rsid w:val="008E5640"/>
    <w:rsid w:val="00B842DD"/>
    <w:rsid w:val="00BE29BE"/>
    <w:rsid w:val="00C16632"/>
    <w:rsid w:val="00C1663D"/>
    <w:rsid w:val="00CA061F"/>
    <w:rsid w:val="00D35E2B"/>
    <w:rsid w:val="00E6623C"/>
    <w:rsid w:val="00EA6966"/>
    <w:rsid w:val="00FA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B70D55"/>
  <w15:docId w15:val="{72D3F856-124F-4220-B0FE-268DDC93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63D"/>
    <w:rPr>
      <w:rFonts w:ascii="Tahoma" w:hAnsi="Tahoma" w:cs="Tahoma"/>
      <w:sz w:val="16"/>
      <w:szCs w:val="16"/>
    </w:rPr>
  </w:style>
  <w:style w:type="character" w:customStyle="1" w:styleId="BalloonTextChar">
    <w:name w:val="Balloon Text Char"/>
    <w:basedOn w:val="DefaultParagraphFont"/>
    <w:link w:val="BalloonText"/>
    <w:uiPriority w:val="99"/>
    <w:semiHidden/>
    <w:rsid w:val="00C1663D"/>
    <w:rPr>
      <w:rFonts w:ascii="Tahoma" w:hAnsi="Tahoma" w:cs="Tahoma"/>
      <w:sz w:val="16"/>
      <w:szCs w:val="16"/>
    </w:rPr>
  </w:style>
  <w:style w:type="paragraph" w:styleId="Header">
    <w:name w:val="header"/>
    <w:basedOn w:val="Normal"/>
    <w:link w:val="HeaderChar"/>
    <w:uiPriority w:val="99"/>
    <w:unhideWhenUsed/>
    <w:rsid w:val="00C1663D"/>
    <w:pPr>
      <w:tabs>
        <w:tab w:val="center" w:pos="4680"/>
        <w:tab w:val="right" w:pos="9360"/>
      </w:tabs>
    </w:pPr>
  </w:style>
  <w:style w:type="character" w:customStyle="1" w:styleId="HeaderChar">
    <w:name w:val="Header Char"/>
    <w:basedOn w:val="DefaultParagraphFont"/>
    <w:link w:val="Header"/>
    <w:uiPriority w:val="99"/>
    <w:rsid w:val="00C1663D"/>
  </w:style>
  <w:style w:type="paragraph" w:styleId="Footer">
    <w:name w:val="footer"/>
    <w:basedOn w:val="Normal"/>
    <w:link w:val="FooterChar"/>
    <w:uiPriority w:val="99"/>
    <w:unhideWhenUsed/>
    <w:rsid w:val="00C1663D"/>
    <w:pPr>
      <w:tabs>
        <w:tab w:val="center" w:pos="4680"/>
        <w:tab w:val="right" w:pos="9360"/>
      </w:tabs>
    </w:pPr>
  </w:style>
  <w:style w:type="character" w:customStyle="1" w:styleId="FooterChar">
    <w:name w:val="Footer Char"/>
    <w:basedOn w:val="DefaultParagraphFont"/>
    <w:link w:val="Footer"/>
    <w:uiPriority w:val="99"/>
    <w:rsid w:val="00C1663D"/>
  </w:style>
  <w:style w:type="paragraph" w:styleId="ListParagraph">
    <w:name w:val="List Paragraph"/>
    <w:basedOn w:val="Normal"/>
    <w:uiPriority w:val="34"/>
    <w:qFormat/>
    <w:rsid w:val="00C1663D"/>
    <w:pPr>
      <w:ind w:left="720"/>
      <w:contextualSpacing/>
    </w:pPr>
  </w:style>
  <w:style w:type="character" w:styleId="Hyperlink">
    <w:name w:val="Hyperlink"/>
    <w:basedOn w:val="DefaultParagraphFont"/>
    <w:uiPriority w:val="99"/>
    <w:unhideWhenUsed/>
    <w:rsid w:val="00C1663D"/>
    <w:rPr>
      <w:color w:val="0000FF" w:themeColor="hyperlink"/>
      <w:u w:val="single"/>
    </w:rPr>
  </w:style>
  <w:style w:type="paragraph" w:styleId="BodyText">
    <w:name w:val="Body Text"/>
    <w:basedOn w:val="Normal"/>
    <w:link w:val="BodyTextChar"/>
    <w:uiPriority w:val="99"/>
    <w:rsid w:val="00D35E2B"/>
    <w:pPr>
      <w:jc w:val="center"/>
    </w:pPr>
    <w:rPr>
      <w:rFonts w:ascii="Times New Roman" w:eastAsia="Batang" w:hAnsi="Times New Roman" w:cs="Times New Roman"/>
      <w:sz w:val="24"/>
      <w:szCs w:val="24"/>
    </w:rPr>
  </w:style>
  <w:style w:type="character" w:customStyle="1" w:styleId="BodyTextChar">
    <w:name w:val="Body Text Char"/>
    <w:basedOn w:val="DefaultParagraphFont"/>
    <w:link w:val="BodyText"/>
    <w:uiPriority w:val="99"/>
    <w:rsid w:val="00D35E2B"/>
    <w:rPr>
      <w:rFonts w:ascii="Times New Roman" w:eastAsia="Batang" w:hAnsi="Times New Roman" w:cs="Times New Roman"/>
      <w:sz w:val="24"/>
      <w:szCs w:val="24"/>
    </w:rPr>
  </w:style>
  <w:style w:type="paragraph" w:styleId="NormalWeb">
    <w:name w:val="Normal (Web)"/>
    <w:basedOn w:val="Normal"/>
    <w:uiPriority w:val="99"/>
    <w:rsid w:val="00D35E2B"/>
    <w:pPr>
      <w:spacing w:before="100" w:beforeAutospacing="1" w:after="100" w:afterAutospacing="1"/>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DoIT</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Ruthi Hernandez</dc:creator>
  <cp:lastModifiedBy>Amy White</cp:lastModifiedBy>
  <cp:revision>2</cp:revision>
  <dcterms:created xsi:type="dcterms:W3CDTF">2020-08-27T18:46:00Z</dcterms:created>
  <dcterms:modified xsi:type="dcterms:W3CDTF">2020-08-27T18:46:00Z</dcterms:modified>
</cp:coreProperties>
</file>